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024"/>
        <w:gridCol w:w="4079"/>
        <w:gridCol w:w="1050"/>
        <w:gridCol w:w="4195"/>
        <w:gridCol w:w="934"/>
      </w:tblGrid>
      <w:tr w:rsidR="00932B7F" w:rsidTr="00CC41F8">
        <w:trPr>
          <w:trHeight w:val="551"/>
        </w:trPr>
        <w:tc>
          <w:tcPr>
            <w:tcW w:w="4106" w:type="dxa"/>
            <w:shd w:val="clear" w:color="auto" w:fill="92D050"/>
          </w:tcPr>
          <w:p w:rsidR="00932B7F" w:rsidRPr="001401B4" w:rsidRDefault="007209F4" w:rsidP="007209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401B4">
              <w:rPr>
                <w:rFonts w:ascii="Comic Sans MS" w:hAnsi="Comic Sans MS"/>
                <w:b/>
                <w:sz w:val="28"/>
                <w:szCs w:val="28"/>
              </w:rPr>
              <w:t>Writing</w:t>
            </w:r>
            <w:r w:rsidR="00932B7F" w:rsidRPr="001401B4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932B7F" w:rsidRPr="001401B4">
              <w:rPr>
                <w:rFonts w:ascii="Comic Sans MS" w:hAnsi="Comic Sans MS"/>
                <w:sz w:val="28"/>
                <w:szCs w:val="28"/>
              </w:rPr>
              <w:t xml:space="preserve">Step </w:t>
            </w:r>
            <w:r w:rsidR="00CC41F8" w:rsidRPr="001401B4">
              <w:rPr>
                <w:rFonts w:ascii="Comic Sans MS" w:hAnsi="Comic Sans MS"/>
                <w:sz w:val="28"/>
                <w:szCs w:val="28"/>
              </w:rPr>
              <w:t>4</w:t>
            </w:r>
            <w:r w:rsidRPr="001401B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932B7F" w:rsidRPr="001401B4">
              <w:rPr>
                <w:rFonts w:ascii="Comic Sans MS" w:hAnsi="Comic Sans MS"/>
                <w:sz w:val="28"/>
                <w:szCs w:val="28"/>
              </w:rPr>
              <w:t>exploring</w:t>
            </w:r>
          </w:p>
        </w:tc>
        <w:tc>
          <w:tcPr>
            <w:tcW w:w="1024" w:type="dxa"/>
            <w:shd w:val="clear" w:color="auto" w:fill="92D050"/>
          </w:tcPr>
          <w:p w:rsidR="00932B7F" w:rsidRPr="001401B4" w:rsidRDefault="00932B7F">
            <w:pPr>
              <w:rPr>
                <w:sz w:val="40"/>
                <w:szCs w:val="40"/>
              </w:rPr>
            </w:pPr>
          </w:p>
        </w:tc>
        <w:tc>
          <w:tcPr>
            <w:tcW w:w="4079" w:type="dxa"/>
            <w:shd w:val="clear" w:color="auto" w:fill="92D050"/>
          </w:tcPr>
          <w:p w:rsidR="00932B7F" w:rsidRPr="001401B4" w:rsidRDefault="007209F4" w:rsidP="00B358B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401B4">
              <w:rPr>
                <w:rFonts w:ascii="Comic Sans MS" w:hAnsi="Comic Sans MS"/>
                <w:b/>
                <w:sz w:val="28"/>
                <w:szCs w:val="28"/>
              </w:rPr>
              <w:t xml:space="preserve">Writing </w:t>
            </w:r>
            <w:r w:rsidRPr="001401B4">
              <w:rPr>
                <w:rFonts w:ascii="Comic Sans MS" w:hAnsi="Comic Sans MS"/>
                <w:sz w:val="28"/>
                <w:szCs w:val="28"/>
              </w:rPr>
              <w:t xml:space="preserve">Step </w:t>
            </w:r>
            <w:r w:rsidR="00CC41F8" w:rsidRPr="001401B4">
              <w:rPr>
                <w:rFonts w:ascii="Comic Sans MS" w:hAnsi="Comic Sans MS"/>
                <w:sz w:val="28"/>
                <w:szCs w:val="28"/>
              </w:rPr>
              <w:t>4</w:t>
            </w:r>
            <w:r w:rsidRPr="001401B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B358B3" w:rsidRPr="001401B4">
              <w:rPr>
                <w:rFonts w:ascii="Comic Sans MS" w:hAnsi="Comic Sans MS"/>
                <w:sz w:val="28"/>
                <w:szCs w:val="28"/>
              </w:rPr>
              <w:t>achieving</w:t>
            </w:r>
          </w:p>
        </w:tc>
        <w:tc>
          <w:tcPr>
            <w:tcW w:w="1050" w:type="dxa"/>
            <w:shd w:val="clear" w:color="auto" w:fill="92D050"/>
          </w:tcPr>
          <w:p w:rsidR="00932B7F" w:rsidRPr="001401B4" w:rsidRDefault="00932B7F">
            <w:pPr>
              <w:rPr>
                <w:sz w:val="40"/>
                <w:szCs w:val="40"/>
              </w:rPr>
            </w:pPr>
          </w:p>
        </w:tc>
        <w:tc>
          <w:tcPr>
            <w:tcW w:w="4195" w:type="dxa"/>
            <w:shd w:val="clear" w:color="auto" w:fill="92D050"/>
          </w:tcPr>
          <w:p w:rsidR="00932B7F" w:rsidRPr="001401B4" w:rsidRDefault="007209F4" w:rsidP="00B358B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401B4">
              <w:rPr>
                <w:rFonts w:ascii="Comic Sans MS" w:hAnsi="Comic Sans MS"/>
                <w:b/>
                <w:sz w:val="28"/>
                <w:szCs w:val="28"/>
              </w:rPr>
              <w:t xml:space="preserve">Writing </w:t>
            </w:r>
            <w:r w:rsidRPr="001401B4">
              <w:rPr>
                <w:rFonts w:ascii="Comic Sans MS" w:hAnsi="Comic Sans MS"/>
                <w:sz w:val="28"/>
                <w:szCs w:val="28"/>
              </w:rPr>
              <w:t xml:space="preserve">Step </w:t>
            </w:r>
            <w:r w:rsidR="00CC41F8" w:rsidRPr="001401B4">
              <w:rPr>
                <w:rFonts w:ascii="Comic Sans MS" w:hAnsi="Comic Sans MS"/>
                <w:sz w:val="28"/>
                <w:szCs w:val="28"/>
              </w:rPr>
              <w:t>4</w:t>
            </w:r>
            <w:r w:rsidRPr="001401B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B358B3" w:rsidRPr="001401B4">
              <w:rPr>
                <w:rFonts w:ascii="Comic Sans MS" w:hAnsi="Comic Sans MS"/>
                <w:sz w:val="28"/>
                <w:szCs w:val="28"/>
              </w:rPr>
              <w:t>exceeding</w:t>
            </w:r>
          </w:p>
        </w:tc>
        <w:tc>
          <w:tcPr>
            <w:tcW w:w="934" w:type="dxa"/>
            <w:shd w:val="clear" w:color="auto" w:fill="92D050"/>
          </w:tcPr>
          <w:p w:rsidR="00932B7F" w:rsidRPr="00932B7F" w:rsidRDefault="00932B7F">
            <w:pPr>
              <w:rPr>
                <w:sz w:val="40"/>
                <w:szCs w:val="40"/>
              </w:rPr>
            </w:pPr>
          </w:p>
        </w:tc>
      </w:tr>
      <w:tr w:rsidR="00CC41F8" w:rsidTr="00CC41F8">
        <w:tc>
          <w:tcPr>
            <w:tcW w:w="4106" w:type="dxa"/>
          </w:tcPr>
          <w:p w:rsidR="00CC41F8" w:rsidRPr="00CC41F8" w:rsidRDefault="00CC41F8" w:rsidP="00CC41F8">
            <w:pPr>
              <w:rPr>
                <w:rFonts w:cstheme="minorHAnsi"/>
                <w:sz w:val="18"/>
                <w:szCs w:val="18"/>
              </w:rPr>
            </w:pPr>
            <w:r w:rsidRPr="00CC41F8">
              <w:rPr>
                <w:rFonts w:cstheme="minorHAnsi"/>
                <w:sz w:val="18"/>
                <w:szCs w:val="18"/>
              </w:rPr>
              <w:t>I can, with help,  spot and name key features of a text</w:t>
            </w:r>
          </w:p>
        </w:tc>
        <w:tc>
          <w:tcPr>
            <w:tcW w:w="1024" w:type="dxa"/>
          </w:tcPr>
          <w:p w:rsidR="00CC41F8" w:rsidRPr="00932B7F" w:rsidRDefault="00CC41F8" w:rsidP="00CC41F8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4079" w:type="dxa"/>
          </w:tcPr>
          <w:p w:rsidR="00CC41F8" w:rsidRPr="00CC41F8" w:rsidRDefault="00CC41F8" w:rsidP="00CC41F8">
            <w:pPr>
              <w:rPr>
                <w:rFonts w:cstheme="minorHAnsi"/>
                <w:sz w:val="18"/>
                <w:szCs w:val="18"/>
              </w:rPr>
            </w:pPr>
            <w:r w:rsidRPr="00CC41F8">
              <w:rPr>
                <w:rFonts w:cstheme="minorHAnsi"/>
                <w:sz w:val="18"/>
                <w:szCs w:val="18"/>
              </w:rPr>
              <w:t>I can usually spot and name key features of a text</w:t>
            </w:r>
          </w:p>
        </w:tc>
        <w:tc>
          <w:tcPr>
            <w:tcW w:w="1050" w:type="dxa"/>
          </w:tcPr>
          <w:p w:rsidR="00CC41F8" w:rsidRPr="00932B7F" w:rsidRDefault="00CC41F8" w:rsidP="00CC41F8">
            <w:pPr>
              <w:rPr>
                <w:sz w:val="40"/>
                <w:szCs w:val="40"/>
              </w:rPr>
            </w:pPr>
          </w:p>
        </w:tc>
        <w:tc>
          <w:tcPr>
            <w:tcW w:w="4195" w:type="dxa"/>
          </w:tcPr>
          <w:p w:rsidR="00CC41F8" w:rsidRPr="00CC41F8" w:rsidRDefault="00CC41F8" w:rsidP="00CC41F8">
            <w:pPr>
              <w:rPr>
                <w:rFonts w:cstheme="minorHAnsi"/>
                <w:sz w:val="18"/>
                <w:szCs w:val="18"/>
              </w:rPr>
            </w:pPr>
            <w:r w:rsidRPr="00CC41F8">
              <w:rPr>
                <w:rFonts w:cstheme="minorHAnsi"/>
                <w:sz w:val="18"/>
                <w:szCs w:val="18"/>
              </w:rPr>
              <w:t>I can confidently spot and name key features of a text</w:t>
            </w:r>
          </w:p>
        </w:tc>
        <w:tc>
          <w:tcPr>
            <w:tcW w:w="934" w:type="dxa"/>
          </w:tcPr>
          <w:p w:rsidR="00CC41F8" w:rsidRPr="00932B7F" w:rsidRDefault="00CC41F8" w:rsidP="00CC41F8">
            <w:pPr>
              <w:rPr>
                <w:sz w:val="40"/>
                <w:szCs w:val="40"/>
              </w:rPr>
            </w:pPr>
          </w:p>
        </w:tc>
      </w:tr>
      <w:tr w:rsidR="00CC41F8" w:rsidTr="00CC41F8">
        <w:tc>
          <w:tcPr>
            <w:tcW w:w="4106" w:type="dxa"/>
          </w:tcPr>
          <w:p w:rsidR="00CC41F8" w:rsidRPr="00CC41F8" w:rsidRDefault="00CC41F8" w:rsidP="00CC41F8">
            <w:pPr>
              <w:rPr>
                <w:rFonts w:cstheme="minorHAnsi"/>
                <w:sz w:val="18"/>
                <w:szCs w:val="18"/>
              </w:rPr>
            </w:pPr>
            <w:r w:rsidRPr="00CC41F8">
              <w:rPr>
                <w:rFonts w:cstheme="minorHAnsi"/>
                <w:sz w:val="18"/>
                <w:szCs w:val="18"/>
              </w:rPr>
              <w:t>I can, with help, work with others to plan writing, recording ideas using notes of pictures.</w:t>
            </w:r>
          </w:p>
        </w:tc>
        <w:tc>
          <w:tcPr>
            <w:tcW w:w="1024" w:type="dxa"/>
          </w:tcPr>
          <w:p w:rsidR="00CC41F8" w:rsidRPr="00932B7F" w:rsidRDefault="00CC41F8" w:rsidP="00CC41F8">
            <w:pPr>
              <w:rPr>
                <w:sz w:val="40"/>
                <w:szCs w:val="40"/>
              </w:rPr>
            </w:pPr>
          </w:p>
        </w:tc>
        <w:tc>
          <w:tcPr>
            <w:tcW w:w="4079" w:type="dxa"/>
          </w:tcPr>
          <w:p w:rsidR="00CC41F8" w:rsidRPr="00CC41F8" w:rsidRDefault="00CC41F8" w:rsidP="00CC41F8">
            <w:pPr>
              <w:rPr>
                <w:rFonts w:cstheme="minorHAnsi"/>
                <w:sz w:val="18"/>
                <w:szCs w:val="18"/>
              </w:rPr>
            </w:pPr>
            <w:r w:rsidRPr="00CC41F8">
              <w:rPr>
                <w:rFonts w:cstheme="minorHAnsi"/>
                <w:sz w:val="18"/>
                <w:szCs w:val="18"/>
              </w:rPr>
              <w:t>I can usually work with others to plan writing, recording ideas using notes of pictures.</w:t>
            </w:r>
          </w:p>
        </w:tc>
        <w:tc>
          <w:tcPr>
            <w:tcW w:w="1050" w:type="dxa"/>
          </w:tcPr>
          <w:p w:rsidR="00CC41F8" w:rsidRPr="00932B7F" w:rsidRDefault="00CC41F8" w:rsidP="00CC41F8">
            <w:pPr>
              <w:rPr>
                <w:sz w:val="40"/>
                <w:szCs w:val="40"/>
              </w:rPr>
            </w:pPr>
          </w:p>
        </w:tc>
        <w:tc>
          <w:tcPr>
            <w:tcW w:w="4195" w:type="dxa"/>
          </w:tcPr>
          <w:p w:rsidR="00CC41F8" w:rsidRPr="00CC41F8" w:rsidRDefault="00CC41F8" w:rsidP="00CC41F8">
            <w:pPr>
              <w:rPr>
                <w:rFonts w:cstheme="minorHAnsi"/>
                <w:sz w:val="18"/>
                <w:szCs w:val="18"/>
              </w:rPr>
            </w:pPr>
            <w:r w:rsidRPr="00CC41F8">
              <w:rPr>
                <w:rFonts w:cstheme="minorHAnsi"/>
                <w:sz w:val="18"/>
                <w:szCs w:val="18"/>
              </w:rPr>
              <w:t>I can confidently work with others to plan writing, recording ideas using notes of pictures.</w:t>
            </w:r>
          </w:p>
        </w:tc>
        <w:tc>
          <w:tcPr>
            <w:tcW w:w="934" w:type="dxa"/>
          </w:tcPr>
          <w:p w:rsidR="00CC41F8" w:rsidRPr="00932B7F" w:rsidRDefault="00CC41F8" w:rsidP="00CC41F8">
            <w:pPr>
              <w:rPr>
                <w:sz w:val="40"/>
                <w:szCs w:val="40"/>
              </w:rPr>
            </w:pPr>
          </w:p>
        </w:tc>
      </w:tr>
      <w:tr w:rsidR="00CC41F8" w:rsidTr="00CC41F8">
        <w:tc>
          <w:tcPr>
            <w:tcW w:w="4106" w:type="dxa"/>
          </w:tcPr>
          <w:p w:rsidR="00CC41F8" w:rsidRPr="00CC41F8" w:rsidRDefault="00CC41F8" w:rsidP="00CC41F8">
            <w:pPr>
              <w:rPr>
                <w:rFonts w:cstheme="minorHAnsi"/>
                <w:sz w:val="18"/>
                <w:szCs w:val="18"/>
              </w:rPr>
            </w:pPr>
            <w:r w:rsidRPr="00CC41F8">
              <w:rPr>
                <w:rFonts w:cstheme="minorHAnsi"/>
                <w:sz w:val="18"/>
                <w:szCs w:val="18"/>
              </w:rPr>
              <w:t>I can, with help, think about each sentence before I write it, using simple and compound sentences.</w:t>
            </w:r>
          </w:p>
        </w:tc>
        <w:tc>
          <w:tcPr>
            <w:tcW w:w="1024" w:type="dxa"/>
          </w:tcPr>
          <w:p w:rsidR="00CC41F8" w:rsidRPr="00932B7F" w:rsidRDefault="00CC41F8" w:rsidP="00CC41F8">
            <w:pPr>
              <w:rPr>
                <w:sz w:val="40"/>
                <w:szCs w:val="40"/>
              </w:rPr>
            </w:pPr>
          </w:p>
        </w:tc>
        <w:tc>
          <w:tcPr>
            <w:tcW w:w="4079" w:type="dxa"/>
          </w:tcPr>
          <w:p w:rsidR="00CC41F8" w:rsidRPr="00CC41F8" w:rsidRDefault="00CC41F8" w:rsidP="00CC41F8">
            <w:pPr>
              <w:rPr>
                <w:rFonts w:cstheme="minorHAnsi"/>
                <w:sz w:val="18"/>
                <w:szCs w:val="18"/>
              </w:rPr>
            </w:pPr>
            <w:r w:rsidRPr="00CC41F8">
              <w:rPr>
                <w:rFonts w:cstheme="minorHAnsi"/>
                <w:sz w:val="18"/>
                <w:szCs w:val="18"/>
              </w:rPr>
              <w:t>I can usually think about each sentence before I write it, using simple and compound sentences.</w:t>
            </w:r>
          </w:p>
        </w:tc>
        <w:tc>
          <w:tcPr>
            <w:tcW w:w="1050" w:type="dxa"/>
          </w:tcPr>
          <w:p w:rsidR="00CC41F8" w:rsidRPr="00932B7F" w:rsidRDefault="00CC41F8" w:rsidP="00CC41F8">
            <w:pPr>
              <w:rPr>
                <w:sz w:val="40"/>
                <w:szCs w:val="40"/>
              </w:rPr>
            </w:pPr>
          </w:p>
        </w:tc>
        <w:tc>
          <w:tcPr>
            <w:tcW w:w="4195" w:type="dxa"/>
          </w:tcPr>
          <w:p w:rsidR="00CC41F8" w:rsidRPr="00CC41F8" w:rsidRDefault="00CC41F8" w:rsidP="00CC41F8">
            <w:pPr>
              <w:rPr>
                <w:rFonts w:cstheme="minorHAnsi"/>
                <w:sz w:val="18"/>
                <w:szCs w:val="18"/>
              </w:rPr>
            </w:pPr>
            <w:r w:rsidRPr="00CC41F8">
              <w:rPr>
                <w:rFonts w:cstheme="minorHAnsi"/>
                <w:sz w:val="18"/>
                <w:szCs w:val="18"/>
              </w:rPr>
              <w:t>I can confidently think about each sentence before I write it, using simple and compound sentences.</w:t>
            </w:r>
          </w:p>
        </w:tc>
        <w:tc>
          <w:tcPr>
            <w:tcW w:w="934" w:type="dxa"/>
          </w:tcPr>
          <w:p w:rsidR="00CC41F8" w:rsidRPr="00932B7F" w:rsidRDefault="00CC41F8" w:rsidP="00CC41F8">
            <w:pPr>
              <w:rPr>
                <w:sz w:val="40"/>
                <w:szCs w:val="40"/>
              </w:rPr>
            </w:pPr>
          </w:p>
        </w:tc>
      </w:tr>
      <w:tr w:rsidR="00CC41F8" w:rsidTr="00CC41F8">
        <w:tc>
          <w:tcPr>
            <w:tcW w:w="4106" w:type="dxa"/>
          </w:tcPr>
          <w:p w:rsidR="00CC41F8" w:rsidRPr="00CC41F8" w:rsidRDefault="00CC41F8" w:rsidP="00CC41F8">
            <w:pPr>
              <w:rPr>
                <w:rFonts w:cstheme="minorHAnsi"/>
                <w:sz w:val="18"/>
                <w:szCs w:val="18"/>
              </w:rPr>
            </w:pPr>
            <w:r w:rsidRPr="00CC41F8">
              <w:rPr>
                <w:rFonts w:cstheme="minorHAnsi"/>
                <w:sz w:val="18"/>
                <w:szCs w:val="18"/>
              </w:rPr>
              <w:t>I can sometimes organise my writing into sections/ paragraphs, writing a sequence of sentences for each.</w:t>
            </w:r>
          </w:p>
        </w:tc>
        <w:tc>
          <w:tcPr>
            <w:tcW w:w="1024" w:type="dxa"/>
          </w:tcPr>
          <w:p w:rsidR="00CC41F8" w:rsidRPr="00932B7F" w:rsidRDefault="00CC41F8" w:rsidP="00CC41F8">
            <w:pPr>
              <w:rPr>
                <w:sz w:val="40"/>
                <w:szCs w:val="40"/>
              </w:rPr>
            </w:pPr>
          </w:p>
        </w:tc>
        <w:tc>
          <w:tcPr>
            <w:tcW w:w="4079" w:type="dxa"/>
          </w:tcPr>
          <w:p w:rsidR="00CC41F8" w:rsidRPr="00CC41F8" w:rsidRDefault="00CC41F8" w:rsidP="00CC41F8">
            <w:pPr>
              <w:rPr>
                <w:rFonts w:cstheme="minorHAnsi"/>
                <w:sz w:val="18"/>
                <w:szCs w:val="18"/>
              </w:rPr>
            </w:pPr>
            <w:r w:rsidRPr="00CC41F8">
              <w:rPr>
                <w:rFonts w:cstheme="minorHAnsi"/>
                <w:sz w:val="18"/>
                <w:szCs w:val="18"/>
              </w:rPr>
              <w:t>I can usually organise my writing into sections/ paragraphs, writing a sequence of sentences for each.</w:t>
            </w:r>
          </w:p>
        </w:tc>
        <w:tc>
          <w:tcPr>
            <w:tcW w:w="1050" w:type="dxa"/>
          </w:tcPr>
          <w:p w:rsidR="00CC41F8" w:rsidRPr="00932B7F" w:rsidRDefault="00CC41F8" w:rsidP="00CC41F8">
            <w:pPr>
              <w:rPr>
                <w:sz w:val="40"/>
                <w:szCs w:val="40"/>
              </w:rPr>
            </w:pPr>
          </w:p>
        </w:tc>
        <w:tc>
          <w:tcPr>
            <w:tcW w:w="4195" w:type="dxa"/>
          </w:tcPr>
          <w:p w:rsidR="00CC41F8" w:rsidRPr="00CC41F8" w:rsidRDefault="00CC41F8" w:rsidP="00CC41F8">
            <w:pPr>
              <w:rPr>
                <w:rFonts w:cstheme="minorHAnsi"/>
                <w:sz w:val="18"/>
                <w:szCs w:val="18"/>
              </w:rPr>
            </w:pPr>
            <w:r w:rsidRPr="00CC41F8">
              <w:rPr>
                <w:rFonts w:cstheme="minorHAnsi"/>
                <w:sz w:val="18"/>
                <w:szCs w:val="18"/>
              </w:rPr>
              <w:t>I can confidently organise my writing into sections/ paragraphs, writing a sequence of sentences for each.</w:t>
            </w:r>
          </w:p>
        </w:tc>
        <w:tc>
          <w:tcPr>
            <w:tcW w:w="934" w:type="dxa"/>
          </w:tcPr>
          <w:p w:rsidR="00CC41F8" w:rsidRPr="00932B7F" w:rsidRDefault="00CC41F8" w:rsidP="00CC41F8">
            <w:pPr>
              <w:rPr>
                <w:sz w:val="40"/>
                <w:szCs w:val="40"/>
              </w:rPr>
            </w:pPr>
          </w:p>
        </w:tc>
      </w:tr>
      <w:tr w:rsidR="00CC41F8" w:rsidTr="00CC41F8">
        <w:tc>
          <w:tcPr>
            <w:tcW w:w="4106" w:type="dxa"/>
          </w:tcPr>
          <w:p w:rsidR="00CC41F8" w:rsidRPr="00CC41F8" w:rsidRDefault="00CC41F8" w:rsidP="00CC41F8">
            <w:pPr>
              <w:rPr>
                <w:rFonts w:cstheme="minorHAnsi"/>
                <w:sz w:val="18"/>
                <w:szCs w:val="18"/>
              </w:rPr>
            </w:pPr>
            <w:r w:rsidRPr="00CC41F8">
              <w:rPr>
                <w:rFonts w:cstheme="minorHAnsi"/>
                <w:sz w:val="18"/>
                <w:szCs w:val="18"/>
              </w:rPr>
              <w:t>I can, with help, use ideas from other stories to create settings, characters and a simple plot for my own stories.</w:t>
            </w:r>
          </w:p>
        </w:tc>
        <w:tc>
          <w:tcPr>
            <w:tcW w:w="1024" w:type="dxa"/>
          </w:tcPr>
          <w:p w:rsidR="00CC41F8" w:rsidRPr="00932B7F" w:rsidRDefault="00CC41F8" w:rsidP="00CC41F8">
            <w:pPr>
              <w:rPr>
                <w:sz w:val="40"/>
                <w:szCs w:val="40"/>
              </w:rPr>
            </w:pPr>
          </w:p>
        </w:tc>
        <w:tc>
          <w:tcPr>
            <w:tcW w:w="4079" w:type="dxa"/>
          </w:tcPr>
          <w:p w:rsidR="00CC41F8" w:rsidRPr="00CC41F8" w:rsidRDefault="00CC41F8" w:rsidP="00CC41F8">
            <w:pPr>
              <w:rPr>
                <w:rFonts w:cstheme="minorHAnsi"/>
                <w:sz w:val="18"/>
                <w:szCs w:val="18"/>
              </w:rPr>
            </w:pPr>
            <w:r w:rsidRPr="00CC41F8">
              <w:rPr>
                <w:rFonts w:cstheme="minorHAnsi"/>
                <w:sz w:val="18"/>
                <w:szCs w:val="18"/>
              </w:rPr>
              <w:t>I can usually use ideas from other stories to create settings, characters and a plot for my own stories.</w:t>
            </w:r>
          </w:p>
        </w:tc>
        <w:tc>
          <w:tcPr>
            <w:tcW w:w="1050" w:type="dxa"/>
          </w:tcPr>
          <w:p w:rsidR="00CC41F8" w:rsidRPr="00932B7F" w:rsidRDefault="00CC41F8" w:rsidP="00CC41F8">
            <w:pPr>
              <w:rPr>
                <w:sz w:val="40"/>
                <w:szCs w:val="40"/>
              </w:rPr>
            </w:pPr>
          </w:p>
        </w:tc>
        <w:tc>
          <w:tcPr>
            <w:tcW w:w="4195" w:type="dxa"/>
          </w:tcPr>
          <w:p w:rsidR="00CC41F8" w:rsidRPr="00CC41F8" w:rsidRDefault="00CC41F8" w:rsidP="00CC41F8">
            <w:pPr>
              <w:rPr>
                <w:rFonts w:cstheme="minorHAnsi"/>
                <w:sz w:val="18"/>
                <w:szCs w:val="18"/>
              </w:rPr>
            </w:pPr>
            <w:r w:rsidRPr="00CC41F8">
              <w:rPr>
                <w:rFonts w:cstheme="minorHAnsi"/>
                <w:sz w:val="18"/>
                <w:szCs w:val="18"/>
              </w:rPr>
              <w:t>I can confidently use ideas from other stories to create settings, characters and a plot for my own stories, and add in my own ideas.</w:t>
            </w:r>
          </w:p>
        </w:tc>
        <w:tc>
          <w:tcPr>
            <w:tcW w:w="934" w:type="dxa"/>
          </w:tcPr>
          <w:p w:rsidR="00CC41F8" w:rsidRPr="00932B7F" w:rsidRDefault="00CC41F8" w:rsidP="00CC41F8">
            <w:pPr>
              <w:rPr>
                <w:sz w:val="40"/>
                <w:szCs w:val="40"/>
              </w:rPr>
            </w:pPr>
          </w:p>
        </w:tc>
      </w:tr>
      <w:tr w:rsidR="00CC41F8" w:rsidTr="00CC41F8">
        <w:tc>
          <w:tcPr>
            <w:tcW w:w="4106" w:type="dxa"/>
          </w:tcPr>
          <w:p w:rsidR="00CC41F8" w:rsidRPr="00CC41F8" w:rsidRDefault="00CC41F8" w:rsidP="00CC41F8">
            <w:pPr>
              <w:rPr>
                <w:rFonts w:cstheme="minorHAnsi"/>
                <w:sz w:val="18"/>
                <w:szCs w:val="18"/>
              </w:rPr>
            </w:pPr>
            <w:r w:rsidRPr="00CC41F8">
              <w:rPr>
                <w:rFonts w:cstheme="minorHAnsi"/>
                <w:sz w:val="18"/>
                <w:szCs w:val="18"/>
              </w:rPr>
              <w:t>I can, with help, use headings and sub-headings to organise my non-fiction writing.</w:t>
            </w:r>
          </w:p>
        </w:tc>
        <w:tc>
          <w:tcPr>
            <w:tcW w:w="1024" w:type="dxa"/>
          </w:tcPr>
          <w:p w:rsidR="00CC41F8" w:rsidRPr="00932B7F" w:rsidRDefault="00CC41F8" w:rsidP="00CC41F8">
            <w:pPr>
              <w:rPr>
                <w:sz w:val="40"/>
                <w:szCs w:val="40"/>
              </w:rPr>
            </w:pPr>
          </w:p>
        </w:tc>
        <w:tc>
          <w:tcPr>
            <w:tcW w:w="4079" w:type="dxa"/>
          </w:tcPr>
          <w:p w:rsidR="00CC41F8" w:rsidRPr="00CC41F8" w:rsidRDefault="00CC41F8" w:rsidP="00CC41F8">
            <w:pPr>
              <w:rPr>
                <w:rFonts w:cstheme="minorHAnsi"/>
                <w:sz w:val="18"/>
                <w:szCs w:val="18"/>
              </w:rPr>
            </w:pPr>
            <w:r w:rsidRPr="00CC41F8">
              <w:rPr>
                <w:rFonts w:cstheme="minorHAnsi"/>
                <w:sz w:val="18"/>
                <w:szCs w:val="18"/>
              </w:rPr>
              <w:t>I can usually use headings and sub-headings to organise my non-fiction writing.</w:t>
            </w:r>
          </w:p>
        </w:tc>
        <w:tc>
          <w:tcPr>
            <w:tcW w:w="1050" w:type="dxa"/>
          </w:tcPr>
          <w:p w:rsidR="00CC41F8" w:rsidRPr="00932B7F" w:rsidRDefault="00CC41F8" w:rsidP="00CC41F8">
            <w:pPr>
              <w:rPr>
                <w:sz w:val="40"/>
                <w:szCs w:val="40"/>
              </w:rPr>
            </w:pPr>
          </w:p>
        </w:tc>
        <w:tc>
          <w:tcPr>
            <w:tcW w:w="4195" w:type="dxa"/>
          </w:tcPr>
          <w:p w:rsidR="00CC41F8" w:rsidRPr="00CC41F8" w:rsidRDefault="00CC41F8" w:rsidP="00CC41F8">
            <w:pPr>
              <w:rPr>
                <w:rFonts w:cstheme="minorHAnsi"/>
                <w:sz w:val="18"/>
                <w:szCs w:val="18"/>
              </w:rPr>
            </w:pPr>
            <w:r w:rsidRPr="00CC41F8">
              <w:rPr>
                <w:rFonts w:cstheme="minorHAnsi"/>
                <w:sz w:val="18"/>
                <w:szCs w:val="18"/>
              </w:rPr>
              <w:t>I can confidently use interesting headings and sub-headings to organise my non-fiction writing.</w:t>
            </w:r>
          </w:p>
        </w:tc>
        <w:tc>
          <w:tcPr>
            <w:tcW w:w="934" w:type="dxa"/>
          </w:tcPr>
          <w:p w:rsidR="00CC41F8" w:rsidRPr="00932B7F" w:rsidRDefault="00CC41F8" w:rsidP="00CC41F8">
            <w:pPr>
              <w:rPr>
                <w:sz w:val="40"/>
                <w:szCs w:val="40"/>
              </w:rPr>
            </w:pPr>
          </w:p>
        </w:tc>
      </w:tr>
      <w:tr w:rsidR="00CC41F8" w:rsidTr="00CC41F8">
        <w:tc>
          <w:tcPr>
            <w:tcW w:w="4106" w:type="dxa"/>
          </w:tcPr>
          <w:p w:rsidR="00CC41F8" w:rsidRPr="00CC41F8" w:rsidRDefault="00CC41F8" w:rsidP="00CC41F8">
            <w:pPr>
              <w:rPr>
                <w:rFonts w:cstheme="minorHAnsi"/>
                <w:sz w:val="18"/>
                <w:szCs w:val="18"/>
              </w:rPr>
            </w:pPr>
            <w:r w:rsidRPr="00CC41F8">
              <w:rPr>
                <w:rFonts w:cstheme="minorHAnsi"/>
                <w:sz w:val="18"/>
                <w:szCs w:val="18"/>
              </w:rPr>
              <w:t>I can, with help, read my own and others’ work and check that it makes sense and suggest how to improve it linked to the learning objective.</w:t>
            </w:r>
          </w:p>
        </w:tc>
        <w:tc>
          <w:tcPr>
            <w:tcW w:w="1024" w:type="dxa"/>
          </w:tcPr>
          <w:p w:rsidR="00CC41F8" w:rsidRPr="00932B7F" w:rsidRDefault="00CC41F8" w:rsidP="00CC41F8">
            <w:pPr>
              <w:rPr>
                <w:sz w:val="40"/>
                <w:szCs w:val="40"/>
              </w:rPr>
            </w:pPr>
          </w:p>
        </w:tc>
        <w:tc>
          <w:tcPr>
            <w:tcW w:w="4079" w:type="dxa"/>
          </w:tcPr>
          <w:p w:rsidR="00CC41F8" w:rsidRPr="00CC41F8" w:rsidRDefault="00CC41F8" w:rsidP="00CC41F8">
            <w:pPr>
              <w:rPr>
                <w:rFonts w:cstheme="minorHAnsi"/>
                <w:sz w:val="18"/>
                <w:szCs w:val="18"/>
              </w:rPr>
            </w:pPr>
            <w:r w:rsidRPr="00CC41F8">
              <w:rPr>
                <w:rFonts w:cstheme="minorHAnsi"/>
                <w:sz w:val="18"/>
                <w:szCs w:val="18"/>
              </w:rPr>
              <w:t>I can usually read my own and others’ work and check that it makes sense and suggest how to improve it linked to the learning objective.</w:t>
            </w:r>
          </w:p>
        </w:tc>
        <w:tc>
          <w:tcPr>
            <w:tcW w:w="1050" w:type="dxa"/>
          </w:tcPr>
          <w:p w:rsidR="00CC41F8" w:rsidRPr="00932B7F" w:rsidRDefault="00CC41F8" w:rsidP="00CC41F8">
            <w:pPr>
              <w:rPr>
                <w:sz w:val="40"/>
                <w:szCs w:val="40"/>
              </w:rPr>
            </w:pPr>
          </w:p>
        </w:tc>
        <w:tc>
          <w:tcPr>
            <w:tcW w:w="4195" w:type="dxa"/>
          </w:tcPr>
          <w:p w:rsidR="00CC41F8" w:rsidRPr="00CC41F8" w:rsidRDefault="00CC41F8" w:rsidP="00CC41F8">
            <w:pPr>
              <w:rPr>
                <w:rFonts w:cstheme="minorHAnsi"/>
                <w:sz w:val="18"/>
                <w:szCs w:val="18"/>
              </w:rPr>
            </w:pPr>
            <w:r w:rsidRPr="00CC41F8">
              <w:rPr>
                <w:rFonts w:cstheme="minorHAnsi"/>
                <w:sz w:val="18"/>
                <w:szCs w:val="18"/>
              </w:rPr>
              <w:t>I can confidently read my own and others’ work and check that it makes sense and suggest how to improve it linked to the learning objective.</w:t>
            </w:r>
          </w:p>
        </w:tc>
        <w:tc>
          <w:tcPr>
            <w:tcW w:w="934" w:type="dxa"/>
          </w:tcPr>
          <w:p w:rsidR="00CC41F8" w:rsidRPr="00932B7F" w:rsidRDefault="00CC41F8" w:rsidP="00CC41F8">
            <w:pPr>
              <w:rPr>
                <w:sz w:val="40"/>
                <w:szCs w:val="40"/>
              </w:rPr>
            </w:pPr>
          </w:p>
        </w:tc>
      </w:tr>
      <w:tr w:rsidR="00CC41F8" w:rsidTr="00CC41F8">
        <w:tc>
          <w:tcPr>
            <w:tcW w:w="4106" w:type="dxa"/>
          </w:tcPr>
          <w:p w:rsidR="00CC41F8" w:rsidRPr="00CC41F8" w:rsidRDefault="00CC41F8" w:rsidP="00CC41F8">
            <w:pPr>
              <w:rPr>
                <w:rFonts w:cstheme="minorHAnsi"/>
                <w:sz w:val="18"/>
                <w:szCs w:val="18"/>
              </w:rPr>
            </w:pPr>
            <w:r w:rsidRPr="00CC41F8">
              <w:rPr>
                <w:rFonts w:cstheme="minorHAnsi"/>
                <w:sz w:val="18"/>
                <w:szCs w:val="18"/>
              </w:rPr>
              <w:t>I can, with help, suggest how to improve the language and grammar in my own and others’ writing.</w:t>
            </w:r>
          </w:p>
        </w:tc>
        <w:tc>
          <w:tcPr>
            <w:tcW w:w="1024" w:type="dxa"/>
          </w:tcPr>
          <w:p w:rsidR="00CC41F8" w:rsidRPr="00932B7F" w:rsidRDefault="00CC41F8" w:rsidP="00CC41F8">
            <w:pPr>
              <w:rPr>
                <w:sz w:val="40"/>
                <w:szCs w:val="40"/>
              </w:rPr>
            </w:pPr>
          </w:p>
        </w:tc>
        <w:tc>
          <w:tcPr>
            <w:tcW w:w="4079" w:type="dxa"/>
          </w:tcPr>
          <w:p w:rsidR="00CC41F8" w:rsidRPr="00CC41F8" w:rsidRDefault="00CC41F8" w:rsidP="00CC41F8">
            <w:pPr>
              <w:rPr>
                <w:rFonts w:cstheme="minorHAnsi"/>
                <w:sz w:val="18"/>
                <w:szCs w:val="18"/>
              </w:rPr>
            </w:pPr>
            <w:r w:rsidRPr="00CC41F8">
              <w:rPr>
                <w:rFonts w:cstheme="minorHAnsi"/>
                <w:sz w:val="18"/>
                <w:szCs w:val="18"/>
              </w:rPr>
              <w:t>I can usually suggest how to improve the language and grammar in my own and others’ writing.</w:t>
            </w:r>
          </w:p>
        </w:tc>
        <w:tc>
          <w:tcPr>
            <w:tcW w:w="1050" w:type="dxa"/>
          </w:tcPr>
          <w:p w:rsidR="00CC41F8" w:rsidRPr="00932B7F" w:rsidRDefault="00CC41F8" w:rsidP="00CC41F8">
            <w:pPr>
              <w:rPr>
                <w:sz w:val="40"/>
                <w:szCs w:val="40"/>
              </w:rPr>
            </w:pPr>
          </w:p>
        </w:tc>
        <w:tc>
          <w:tcPr>
            <w:tcW w:w="4195" w:type="dxa"/>
          </w:tcPr>
          <w:p w:rsidR="00CC41F8" w:rsidRPr="00CC41F8" w:rsidRDefault="00CC41F8" w:rsidP="00CC41F8">
            <w:pPr>
              <w:rPr>
                <w:rFonts w:cstheme="minorHAnsi"/>
                <w:sz w:val="18"/>
                <w:szCs w:val="18"/>
              </w:rPr>
            </w:pPr>
            <w:r w:rsidRPr="00CC41F8">
              <w:rPr>
                <w:rFonts w:cstheme="minorHAnsi"/>
                <w:sz w:val="18"/>
                <w:szCs w:val="18"/>
              </w:rPr>
              <w:t>I can confidently suggest how to improve the language and grammar in my own and others’ writing.</w:t>
            </w:r>
          </w:p>
        </w:tc>
        <w:tc>
          <w:tcPr>
            <w:tcW w:w="934" w:type="dxa"/>
          </w:tcPr>
          <w:p w:rsidR="00CC41F8" w:rsidRPr="00932B7F" w:rsidRDefault="00CC41F8" w:rsidP="00CC41F8">
            <w:pPr>
              <w:rPr>
                <w:sz w:val="40"/>
                <w:szCs w:val="40"/>
              </w:rPr>
            </w:pPr>
          </w:p>
        </w:tc>
      </w:tr>
      <w:tr w:rsidR="00CC41F8" w:rsidTr="00CC41F8">
        <w:tc>
          <w:tcPr>
            <w:tcW w:w="4106" w:type="dxa"/>
          </w:tcPr>
          <w:p w:rsidR="00CC41F8" w:rsidRPr="00CC41F8" w:rsidRDefault="00CC41F8" w:rsidP="00CC41F8">
            <w:pPr>
              <w:rPr>
                <w:rFonts w:cstheme="minorHAnsi"/>
                <w:sz w:val="18"/>
                <w:szCs w:val="18"/>
              </w:rPr>
            </w:pPr>
            <w:r w:rsidRPr="00CC41F8">
              <w:rPr>
                <w:rFonts w:cstheme="minorHAnsi"/>
                <w:sz w:val="18"/>
                <w:szCs w:val="18"/>
              </w:rPr>
              <w:t>I can, with help, spot some Step 4 mistakes in spelling and punctuation in my own and others’ writing.</w:t>
            </w:r>
          </w:p>
        </w:tc>
        <w:tc>
          <w:tcPr>
            <w:tcW w:w="1024" w:type="dxa"/>
          </w:tcPr>
          <w:p w:rsidR="00CC41F8" w:rsidRPr="00932B7F" w:rsidRDefault="00CC41F8" w:rsidP="00CC41F8">
            <w:pPr>
              <w:rPr>
                <w:sz w:val="40"/>
                <w:szCs w:val="40"/>
              </w:rPr>
            </w:pPr>
          </w:p>
        </w:tc>
        <w:tc>
          <w:tcPr>
            <w:tcW w:w="4079" w:type="dxa"/>
          </w:tcPr>
          <w:p w:rsidR="00CC41F8" w:rsidRPr="00CC41F8" w:rsidRDefault="00CC41F8" w:rsidP="00CC41F8">
            <w:pPr>
              <w:rPr>
                <w:rFonts w:cstheme="minorHAnsi"/>
                <w:sz w:val="18"/>
                <w:szCs w:val="18"/>
              </w:rPr>
            </w:pPr>
            <w:r w:rsidRPr="00CC41F8">
              <w:rPr>
                <w:rFonts w:cstheme="minorHAnsi"/>
                <w:sz w:val="18"/>
                <w:szCs w:val="18"/>
              </w:rPr>
              <w:t>I can usually spot most of the Step 4 mistakes in spelling and punctuation in my own and others’ writing.</w:t>
            </w:r>
          </w:p>
        </w:tc>
        <w:tc>
          <w:tcPr>
            <w:tcW w:w="1050" w:type="dxa"/>
          </w:tcPr>
          <w:p w:rsidR="00CC41F8" w:rsidRPr="00932B7F" w:rsidRDefault="00CC41F8" w:rsidP="00CC41F8">
            <w:pPr>
              <w:rPr>
                <w:sz w:val="40"/>
                <w:szCs w:val="40"/>
              </w:rPr>
            </w:pPr>
          </w:p>
        </w:tc>
        <w:tc>
          <w:tcPr>
            <w:tcW w:w="4195" w:type="dxa"/>
          </w:tcPr>
          <w:p w:rsidR="00CC41F8" w:rsidRPr="00CC41F8" w:rsidRDefault="00CC41F8" w:rsidP="00CC41F8">
            <w:pPr>
              <w:rPr>
                <w:rFonts w:cstheme="minorHAnsi"/>
                <w:sz w:val="18"/>
                <w:szCs w:val="18"/>
              </w:rPr>
            </w:pPr>
            <w:r w:rsidRPr="00CC41F8">
              <w:rPr>
                <w:rFonts w:cstheme="minorHAnsi"/>
                <w:sz w:val="18"/>
                <w:szCs w:val="18"/>
              </w:rPr>
              <w:t>I can confidently spot almost all Step 4 mistakes in spelling and punctuation in my own and others’ writing.</w:t>
            </w:r>
          </w:p>
        </w:tc>
        <w:tc>
          <w:tcPr>
            <w:tcW w:w="934" w:type="dxa"/>
          </w:tcPr>
          <w:p w:rsidR="00CC41F8" w:rsidRPr="00932B7F" w:rsidRDefault="00CC41F8" w:rsidP="00CC41F8">
            <w:pPr>
              <w:rPr>
                <w:sz w:val="40"/>
                <w:szCs w:val="40"/>
              </w:rPr>
            </w:pPr>
          </w:p>
        </w:tc>
      </w:tr>
      <w:tr w:rsidR="00CC41F8" w:rsidTr="00CC41F8">
        <w:tc>
          <w:tcPr>
            <w:tcW w:w="4106" w:type="dxa"/>
          </w:tcPr>
          <w:p w:rsidR="00CC41F8" w:rsidRPr="00CC41F8" w:rsidRDefault="00CC41F8" w:rsidP="00CC41F8">
            <w:pPr>
              <w:rPr>
                <w:rFonts w:cstheme="minorHAnsi"/>
                <w:sz w:val="18"/>
                <w:szCs w:val="18"/>
              </w:rPr>
            </w:pPr>
            <w:r w:rsidRPr="00CC41F8">
              <w:rPr>
                <w:rFonts w:cstheme="minorHAnsi"/>
                <w:sz w:val="18"/>
                <w:szCs w:val="18"/>
              </w:rPr>
              <w:t>I can, with help, read my writing out with expression, loudly and clearly enough to be understood.</w:t>
            </w:r>
          </w:p>
        </w:tc>
        <w:tc>
          <w:tcPr>
            <w:tcW w:w="1024" w:type="dxa"/>
          </w:tcPr>
          <w:p w:rsidR="00CC41F8" w:rsidRPr="00932B7F" w:rsidRDefault="00CC41F8" w:rsidP="00CC41F8">
            <w:pPr>
              <w:rPr>
                <w:sz w:val="40"/>
                <w:szCs w:val="40"/>
              </w:rPr>
            </w:pPr>
          </w:p>
        </w:tc>
        <w:tc>
          <w:tcPr>
            <w:tcW w:w="4079" w:type="dxa"/>
          </w:tcPr>
          <w:p w:rsidR="00CC41F8" w:rsidRPr="00CC41F8" w:rsidRDefault="00CC41F8" w:rsidP="00CC41F8">
            <w:pPr>
              <w:rPr>
                <w:rFonts w:cstheme="minorHAnsi"/>
                <w:sz w:val="18"/>
                <w:szCs w:val="18"/>
              </w:rPr>
            </w:pPr>
            <w:r w:rsidRPr="00CC41F8">
              <w:rPr>
                <w:rFonts w:cstheme="minorHAnsi"/>
                <w:sz w:val="18"/>
                <w:szCs w:val="18"/>
              </w:rPr>
              <w:t>I can read my writing out with expression, loudly and clearly enough to be understood.</w:t>
            </w:r>
          </w:p>
        </w:tc>
        <w:tc>
          <w:tcPr>
            <w:tcW w:w="1050" w:type="dxa"/>
          </w:tcPr>
          <w:p w:rsidR="00CC41F8" w:rsidRPr="00932B7F" w:rsidRDefault="00CC41F8" w:rsidP="00CC41F8">
            <w:pPr>
              <w:rPr>
                <w:sz w:val="40"/>
                <w:szCs w:val="40"/>
              </w:rPr>
            </w:pPr>
          </w:p>
        </w:tc>
        <w:tc>
          <w:tcPr>
            <w:tcW w:w="4195" w:type="dxa"/>
          </w:tcPr>
          <w:p w:rsidR="00CC41F8" w:rsidRPr="00CC41F8" w:rsidRDefault="00CC41F8" w:rsidP="00CC41F8">
            <w:pPr>
              <w:rPr>
                <w:rFonts w:cstheme="minorHAnsi"/>
                <w:sz w:val="18"/>
                <w:szCs w:val="18"/>
              </w:rPr>
            </w:pPr>
            <w:r w:rsidRPr="00CC41F8">
              <w:rPr>
                <w:rFonts w:cstheme="minorHAnsi"/>
                <w:sz w:val="18"/>
                <w:szCs w:val="18"/>
              </w:rPr>
              <w:t>I can read my writing out taking notice of my audience’s reaction.</w:t>
            </w:r>
          </w:p>
        </w:tc>
        <w:tc>
          <w:tcPr>
            <w:tcW w:w="934" w:type="dxa"/>
          </w:tcPr>
          <w:p w:rsidR="00CC41F8" w:rsidRPr="00932B7F" w:rsidRDefault="00CC41F8" w:rsidP="00CC41F8">
            <w:pPr>
              <w:rPr>
                <w:sz w:val="40"/>
                <w:szCs w:val="40"/>
              </w:rPr>
            </w:pPr>
          </w:p>
        </w:tc>
      </w:tr>
      <w:tr w:rsidR="00CC41F8" w:rsidTr="00CC41F8">
        <w:tc>
          <w:tcPr>
            <w:tcW w:w="4106" w:type="dxa"/>
          </w:tcPr>
          <w:p w:rsidR="00CC41F8" w:rsidRPr="00CC41F8" w:rsidRDefault="00CC41F8" w:rsidP="00CC41F8">
            <w:pPr>
              <w:rPr>
                <w:rFonts w:cstheme="minorHAnsi"/>
                <w:sz w:val="18"/>
                <w:szCs w:val="18"/>
              </w:rPr>
            </w:pPr>
            <w:r w:rsidRPr="00CC41F8">
              <w:rPr>
                <w:rFonts w:cstheme="minorHAnsi"/>
                <w:sz w:val="18"/>
                <w:szCs w:val="18"/>
              </w:rPr>
              <w:t>I can, with help,  spot and name key features of a text</w:t>
            </w:r>
          </w:p>
        </w:tc>
        <w:tc>
          <w:tcPr>
            <w:tcW w:w="1024" w:type="dxa"/>
          </w:tcPr>
          <w:p w:rsidR="00CC41F8" w:rsidRPr="00932B7F" w:rsidRDefault="00CC41F8" w:rsidP="00CC41F8">
            <w:pPr>
              <w:rPr>
                <w:sz w:val="40"/>
                <w:szCs w:val="40"/>
              </w:rPr>
            </w:pPr>
          </w:p>
        </w:tc>
        <w:tc>
          <w:tcPr>
            <w:tcW w:w="4079" w:type="dxa"/>
          </w:tcPr>
          <w:p w:rsidR="00CC41F8" w:rsidRPr="00456C50" w:rsidRDefault="00CC41F8" w:rsidP="00CC41F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0" w:type="dxa"/>
          </w:tcPr>
          <w:p w:rsidR="00CC41F8" w:rsidRPr="00932B7F" w:rsidRDefault="00CC41F8" w:rsidP="00CC41F8">
            <w:pPr>
              <w:rPr>
                <w:sz w:val="40"/>
                <w:szCs w:val="40"/>
              </w:rPr>
            </w:pPr>
          </w:p>
        </w:tc>
        <w:tc>
          <w:tcPr>
            <w:tcW w:w="4195" w:type="dxa"/>
          </w:tcPr>
          <w:p w:rsidR="00CC41F8" w:rsidRPr="00455513" w:rsidRDefault="00CC41F8" w:rsidP="00CC41F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4" w:type="dxa"/>
          </w:tcPr>
          <w:p w:rsidR="00CC41F8" w:rsidRPr="00932B7F" w:rsidRDefault="00CC41F8" w:rsidP="00CC41F8">
            <w:pPr>
              <w:rPr>
                <w:sz w:val="40"/>
                <w:szCs w:val="40"/>
              </w:rPr>
            </w:pPr>
          </w:p>
        </w:tc>
      </w:tr>
    </w:tbl>
    <w:p w:rsidR="000F5DA3" w:rsidRDefault="000F5DA3"/>
    <w:sectPr w:rsidR="000F5DA3" w:rsidSect="00932B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7F"/>
    <w:rsid w:val="000B22CB"/>
    <w:rsid w:val="000F5DA3"/>
    <w:rsid w:val="001401B4"/>
    <w:rsid w:val="00455513"/>
    <w:rsid w:val="00664017"/>
    <w:rsid w:val="007209F4"/>
    <w:rsid w:val="00932B7F"/>
    <w:rsid w:val="00B358B3"/>
    <w:rsid w:val="00CC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F17B5-3700-4470-AB54-3BF6752C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B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7D514483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O'Brien</dc:creator>
  <cp:keywords/>
  <dc:description/>
  <cp:lastModifiedBy>Maria O'Brien</cp:lastModifiedBy>
  <cp:revision>3</cp:revision>
  <dcterms:created xsi:type="dcterms:W3CDTF">2019-05-05T11:07:00Z</dcterms:created>
  <dcterms:modified xsi:type="dcterms:W3CDTF">2019-05-15T15:36:00Z</dcterms:modified>
</cp:coreProperties>
</file>